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B" w:rsidRPr="003278F7" w:rsidRDefault="00230F3B" w:rsidP="00230F3B">
      <w:pPr>
        <w:widowControl/>
        <w:shd w:val="clear" w:color="auto" w:fill="FFFFFF"/>
        <w:jc w:val="center"/>
        <w:rPr>
          <w:sz w:val="28"/>
          <w:szCs w:val="28"/>
          <w:lang w:eastAsia="en-US"/>
        </w:rPr>
      </w:pPr>
      <w:r w:rsidRPr="003278F7">
        <w:rPr>
          <w:sz w:val="28"/>
          <w:szCs w:val="28"/>
          <w:lang w:eastAsia="en-US"/>
        </w:rPr>
        <w:t>Муниципальное казённое общеобразовательное учреждение</w:t>
      </w:r>
    </w:p>
    <w:p w:rsidR="00230F3B" w:rsidRPr="003278F7" w:rsidRDefault="00230F3B" w:rsidP="00230F3B">
      <w:pPr>
        <w:widowControl/>
        <w:shd w:val="clear" w:color="auto" w:fill="FFFFFF"/>
        <w:jc w:val="center"/>
        <w:rPr>
          <w:sz w:val="28"/>
          <w:szCs w:val="28"/>
          <w:lang w:eastAsia="en-US"/>
        </w:rPr>
      </w:pPr>
      <w:r w:rsidRPr="003278F7">
        <w:rPr>
          <w:sz w:val="28"/>
          <w:szCs w:val="28"/>
          <w:lang w:eastAsia="en-US"/>
        </w:rPr>
        <w:t>«Основная общеобразовательная школа № 2»</w:t>
      </w:r>
    </w:p>
    <w:p w:rsidR="00230F3B" w:rsidRDefault="00230F3B" w:rsidP="00230F3B">
      <w:pPr>
        <w:widowControl/>
        <w:shd w:val="clear" w:color="auto" w:fill="FFFFFF"/>
        <w:jc w:val="center"/>
        <w:rPr>
          <w:b/>
          <w:sz w:val="28"/>
          <w:szCs w:val="28"/>
          <w:lang w:eastAsia="en-US"/>
        </w:rPr>
      </w:pPr>
    </w:p>
    <w:p w:rsidR="00230F3B" w:rsidRPr="003278F7" w:rsidRDefault="00230F3B" w:rsidP="00230F3B">
      <w:pPr>
        <w:widowControl/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278F7">
        <w:rPr>
          <w:b/>
          <w:sz w:val="28"/>
          <w:szCs w:val="28"/>
          <w:lang w:eastAsia="en-US"/>
        </w:rPr>
        <w:t>ПРИКАЗ</w:t>
      </w:r>
    </w:p>
    <w:p w:rsidR="00230F3B" w:rsidRPr="003278F7" w:rsidRDefault="00230F3B" w:rsidP="00230F3B">
      <w:pPr>
        <w:widowControl/>
        <w:shd w:val="clear" w:color="auto" w:fill="FFFFFF"/>
        <w:jc w:val="center"/>
        <w:rPr>
          <w:sz w:val="28"/>
          <w:szCs w:val="28"/>
          <w:lang w:eastAsia="en-US"/>
        </w:rPr>
      </w:pPr>
    </w:p>
    <w:p w:rsidR="00230F3B" w:rsidRPr="003278F7" w:rsidRDefault="00230F3B" w:rsidP="00230F3B">
      <w:pPr>
        <w:widowControl/>
        <w:shd w:val="clear" w:color="auto" w:fill="FFFFFF"/>
        <w:jc w:val="center"/>
        <w:rPr>
          <w:sz w:val="28"/>
          <w:szCs w:val="28"/>
          <w:lang w:eastAsia="en-US"/>
        </w:rPr>
      </w:pPr>
      <w:r w:rsidRPr="003278F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14 октября</w:t>
      </w:r>
      <w:r w:rsidRPr="003278F7">
        <w:rPr>
          <w:sz w:val="28"/>
          <w:szCs w:val="28"/>
          <w:lang w:eastAsia="en-US"/>
        </w:rPr>
        <w:t xml:space="preserve">  2013 года                                                               </w:t>
      </w:r>
      <w:r w:rsidRPr="003278F7">
        <w:rPr>
          <w:b/>
          <w:sz w:val="28"/>
          <w:szCs w:val="28"/>
          <w:lang w:eastAsia="en-US"/>
        </w:rPr>
        <w:t>№ 1</w:t>
      </w:r>
      <w:r>
        <w:rPr>
          <w:b/>
          <w:sz w:val="28"/>
          <w:szCs w:val="28"/>
          <w:lang w:eastAsia="en-US"/>
        </w:rPr>
        <w:t>49</w:t>
      </w:r>
    </w:p>
    <w:p w:rsidR="00230F3B" w:rsidRDefault="00230F3B" w:rsidP="00230F3B">
      <w:pPr>
        <w:widowControl/>
        <w:shd w:val="clear" w:color="auto" w:fill="FFFFFF"/>
        <w:rPr>
          <w:sz w:val="28"/>
          <w:szCs w:val="28"/>
          <w:lang w:eastAsia="en-US"/>
        </w:rPr>
      </w:pPr>
    </w:p>
    <w:p w:rsidR="00230F3B" w:rsidRPr="003E0DF4" w:rsidRDefault="00230F3B" w:rsidP="00230F3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межшкольного семинара</w:t>
      </w:r>
    </w:p>
    <w:p w:rsidR="00230F3B" w:rsidRPr="003E4122" w:rsidRDefault="00230F3B" w:rsidP="00230F3B">
      <w:pPr>
        <w:widowControl/>
        <w:rPr>
          <w:color w:val="FF0000"/>
          <w:sz w:val="28"/>
          <w:szCs w:val="28"/>
        </w:rPr>
      </w:pPr>
    </w:p>
    <w:p w:rsidR="00230F3B" w:rsidRPr="00786E29" w:rsidRDefault="00230F3B" w:rsidP="00230F3B">
      <w:pPr>
        <w:widowControl/>
        <w:ind w:firstLine="709"/>
        <w:rPr>
          <w:sz w:val="28"/>
          <w:szCs w:val="28"/>
        </w:rPr>
      </w:pPr>
      <w:r w:rsidRPr="00786E29">
        <w:rPr>
          <w:sz w:val="28"/>
          <w:szCs w:val="28"/>
        </w:rPr>
        <w:t xml:space="preserve">С целью реализации </w:t>
      </w:r>
      <w:r w:rsidRPr="00786E29">
        <w:rPr>
          <w:sz w:val="28"/>
          <w:szCs w:val="28"/>
          <w:shd w:val="clear" w:color="auto" w:fill="FFFFFF"/>
        </w:rPr>
        <w:t xml:space="preserve"> </w:t>
      </w:r>
      <w:r w:rsidRPr="00786E29">
        <w:rPr>
          <w:bCs/>
          <w:sz w:val="28"/>
          <w:szCs w:val="28"/>
        </w:rPr>
        <w:t xml:space="preserve">Календарного плана реализации проекта  </w:t>
      </w:r>
      <w:r w:rsidRPr="00786E29">
        <w:rPr>
          <w:bCs/>
          <w:spacing w:val="2"/>
          <w:sz w:val="28"/>
          <w:szCs w:val="28"/>
        </w:rPr>
        <w:t>«</w:t>
      </w:r>
      <w:r w:rsidRPr="00786E29">
        <w:rPr>
          <w:sz w:val="28"/>
          <w:szCs w:val="28"/>
        </w:rPr>
        <w:t xml:space="preserve">Создание и распространение инновационной образовательной модели, способствующей эффективной реализации федеральных государственных образовательных стандартов» и </w:t>
      </w:r>
      <w:r w:rsidRPr="00786E29">
        <w:rPr>
          <w:bCs/>
          <w:sz w:val="28"/>
          <w:szCs w:val="28"/>
        </w:rPr>
        <w:t>Плана совместной работы школ, вошедших в сетевое объединение на основе договоров о взаимодействии</w:t>
      </w:r>
    </w:p>
    <w:p w:rsidR="00230F3B" w:rsidRPr="00786E29" w:rsidRDefault="00230F3B" w:rsidP="00230F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30F3B" w:rsidRPr="00786E29" w:rsidRDefault="00230F3B" w:rsidP="00230F3B">
      <w:pPr>
        <w:pStyle w:val="1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0F3B" w:rsidRPr="00786E29" w:rsidRDefault="00230F3B" w:rsidP="00230F3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0F3B" w:rsidRPr="00786E29" w:rsidRDefault="00230F3B" w:rsidP="00230F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t xml:space="preserve">Провести 08.11.2013 года межшкольный семинар. </w:t>
      </w:r>
    </w:p>
    <w:p w:rsidR="00230F3B" w:rsidRPr="00786E29" w:rsidRDefault="00230F3B" w:rsidP="00230F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межшкольного семинара (Приложение 1). </w:t>
      </w:r>
    </w:p>
    <w:p w:rsidR="00230F3B" w:rsidRDefault="00230F3B" w:rsidP="00230F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29">
        <w:rPr>
          <w:rFonts w:ascii="Times New Roman" w:hAnsi="Times New Roman" w:cs="Times New Roman"/>
          <w:sz w:val="28"/>
          <w:szCs w:val="28"/>
        </w:rPr>
        <w:t xml:space="preserve">Учителям школы принять участие в </w:t>
      </w:r>
      <w:r>
        <w:rPr>
          <w:rFonts w:ascii="Times New Roman" w:hAnsi="Times New Roman" w:cs="Times New Roman"/>
          <w:sz w:val="28"/>
          <w:szCs w:val="28"/>
        </w:rPr>
        <w:t>межшкольном</w:t>
      </w:r>
      <w:r w:rsidRPr="00786E29">
        <w:rPr>
          <w:rFonts w:ascii="Times New Roman" w:hAnsi="Times New Roman" w:cs="Times New Roman"/>
          <w:sz w:val="28"/>
          <w:szCs w:val="28"/>
        </w:rPr>
        <w:t xml:space="preserve"> семинаре «Инновации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свете ФГОС</w:t>
      </w:r>
      <w:r w:rsidRPr="00786E29">
        <w:rPr>
          <w:rFonts w:ascii="Times New Roman" w:hAnsi="Times New Roman" w:cs="Times New Roman"/>
          <w:sz w:val="28"/>
          <w:szCs w:val="28"/>
        </w:rPr>
        <w:t xml:space="preserve">», проводимом на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86E29">
        <w:rPr>
          <w:rFonts w:ascii="Times New Roman" w:hAnsi="Times New Roman" w:cs="Times New Roman"/>
          <w:sz w:val="28"/>
          <w:szCs w:val="28"/>
        </w:rPr>
        <w:t>.</w:t>
      </w:r>
    </w:p>
    <w:p w:rsidR="00230F3B" w:rsidRPr="00786E29" w:rsidRDefault="00230F3B" w:rsidP="00230F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семинара на школьном сайте.</w:t>
      </w:r>
      <w:r w:rsidRPr="0078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3B" w:rsidRPr="003E0DF4" w:rsidRDefault="00230F3B" w:rsidP="00230F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DF4">
        <w:rPr>
          <w:rFonts w:ascii="Times New Roman" w:hAnsi="Times New Roman" w:cs="Times New Roman"/>
          <w:sz w:val="28"/>
          <w:szCs w:val="28"/>
        </w:rPr>
        <w:t>Контроль испо</w:t>
      </w:r>
      <w:r>
        <w:rPr>
          <w:rFonts w:ascii="Times New Roman" w:hAnsi="Times New Roman" w:cs="Times New Roman"/>
          <w:sz w:val="28"/>
          <w:szCs w:val="28"/>
        </w:rPr>
        <w:t>лнения приказа возложить на заместителя</w:t>
      </w:r>
      <w:r w:rsidRPr="003E0DF4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Васильеву З.А.</w:t>
      </w:r>
    </w:p>
    <w:p w:rsidR="00230F3B" w:rsidRDefault="00230F3B" w:rsidP="00230F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30F3B" w:rsidRPr="003E0DF4" w:rsidRDefault="00230F3B" w:rsidP="00230F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30F3B" w:rsidRDefault="00230F3B" w:rsidP="00230F3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_________   </w:t>
      </w:r>
      <w:proofErr w:type="spellStart"/>
      <w:r>
        <w:rPr>
          <w:sz w:val="28"/>
          <w:szCs w:val="28"/>
        </w:rPr>
        <w:t>Корниясева</w:t>
      </w:r>
      <w:proofErr w:type="spellEnd"/>
      <w:r>
        <w:rPr>
          <w:sz w:val="28"/>
          <w:szCs w:val="28"/>
        </w:rPr>
        <w:t xml:space="preserve"> Е.И.</w:t>
      </w:r>
    </w:p>
    <w:p w:rsidR="00230F3B" w:rsidRDefault="00230F3B" w:rsidP="00230F3B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</w:p>
    <w:p w:rsidR="00230F3B" w:rsidRDefault="00230F3B" w:rsidP="00230F3B">
      <w:pPr>
        <w:widowControl/>
        <w:jc w:val="both"/>
        <w:rPr>
          <w:sz w:val="28"/>
          <w:szCs w:val="28"/>
        </w:rPr>
      </w:pPr>
    </w:p>
    <w:p w:rsidR="00230F3B" w:rsidRDefault="00230F3B" w:rsidP="00230F3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М.П.</w:t>
      </w:r>
    </w:p>
    <w:p w:rsidR="00230F3B" w:rsidRDefault="00230F3B" w:rsidP="00230F3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3B" w:rsidRDefault="00230F3B" w:rsidP="00230F3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</w:p>
    <w:p w:rsidR="00230F3B" w:rsidRDefault="00230F3B" w:rsidP="00230F3B">
      <w:pPr>
        <w:rPr>
          <w:color w:val="FF0000"/>
          <w:sz w:val="20"/>
          <w:szCs w:val="20"/>
        </w:rPr>
      </w:pPr>
      <w:bookmarkStart w:id="0" w:name="_GoBack"/>
      <w:bookmarkEnd w:id="0"/>
    </w:p>
    <w:p w:rsidR="00230F3B" w:rsidRDefault="00230F3B" w:rsidP="00230F3B">
      <w:pPr>
        <w:widowControl/>
        <w:shd w:val="clear" w:color="auto" w:fill="FFFFFF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230F3B" w:rsidRDefault="00230F3B" w:rsidP="00230F3B">
      <w:pPr>
        <w:widowControl/>
        <w:shd w:val="clear" w:color="auto" w:fill="FFFFFF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приказу по школе </w:t>
      </w:r>
    </w:p>
    <w:p w:rsidR="00230F3B" w:rsidRPr="003278F7" w:rsidRDefault="00230F3B" w:rsidP="00230F3B">
      <w:pPr>
        <w:widowControl/>
        <w:shd w:val="clear" w:color="auto" w:fill="FFFFFF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149 от 14.10.2013 года</w:t>
      </w:r>
    </w:p>
    <w:p w:rsidR="00230F3B" w:rsidRPr="003278F7" w:rsidRDefault="00230F3B" w:rsidP="00230F3B">
      <w:pPr>
        <w:widowControl/>
        <w:shd w:val="clear" w:color="auto" w:fill="FFFFFF"/>
        <w:jc w:val="center"/>
        <w:rPr>
          <w:sz w:val="28"/>
          <w:szCs w:val="28"/>
          <w:lang w:eastAsia="en-US"/>
        </w:rPr>
      </w:pPr>
    </w:p>
    <w:p w:rsidR="00230F3B" w:rsidRPr="00241892" w:rsidRDefault="00230F3B" w:rsidP="00230F3B">
      <w:pPr>
        <w:jc w:val="center"/>
        <w:rPr>
          <w:b/>
          <w:sz w:val="28"/>
          <w:szCs w:val="28"/>
        </w:rPr>
      </w:pPr>
      <w:r w:rsidRPr="00241892">
        <w:rPr>
          <w:b/>
          <w:sz w:val="28"/>
          <w:szCs w:val="28"/>
        </w:rPr>
        <w:t xml:space="preserve">План проведения </w:t>
      </w:r>
    </w:p>
    <w:p w:rsidR="00230F3B" w:rsidRDefault="00230F3B" w:rsidP="00230F3B">
      <w:pPr>
        <w:jc w:val="center"/>
        <w:rPr>
          <w:b/>
          <w:sz w:val="28"/>
          <w:szCs w:val="28"/>
        </w:rPr>
      </w:pPr>
      <w:r w:rsidRPr="00241892">
        <w:rPr>
          <w:b/>
          <w:sz w:val="28"/>
          <w:szCs w:val="28"/>
        </w:rPr>
        <w:t xml:space="preserve">межшкольного </w:t>
      </w:r>
      <w:r w:rsidRPr="00786E29">
        <w:rPr>
          <w:b/>
          <w:sz w:val="28"/>
          <w:szCs w:val="28"/>
        </w:rPr>
        <w:t xml:space="preserve">семинара </w:t>
      </w:r>
    </w:p>
    <w:p w:rsidR="00230F3B" w:rsidRDefault="00230F3B" w:rsidP="00230F3B">
      <w:pPr>
        <w:jc w:val="center"/>
        <w:rPr>
          <w:b/>
          <w:sz w:val="28"/>
          <w:szCs w:val="28"/>
        </w:rPr>
      </w:pPr>
      <w:r w:rsidRPr="00786E29">
        <w:rPr>
          <w:b/>
          <w:sz w:val="28"/>
          <w:szCs w:val="28"/>
        </w:rPr>
        <w:t>«Инновации в образовательном процессе</w:t>
      </w:r>
      <w:r>
        <w:rPr>
          <w:b/>
          <w:sz w:val="28"/>
          <w:szCs w:val="28"/>
        </w:rPr>
        <w:t>,</w:t>
      </w:r>
      <w:r w:rsidRPr="00786E29">
        <w:rPr>
          <w:b/>
          <w:sz w:val="28"/>
          <w:szCs w:val="28"/>
        </w:rPr>
        <w:t xml:space="preserve"> </w:t>
      </w:r>
    </w:p>
    <w:p w:rsidR="00230F3B" w:rsidRPr="00786E29" w:rsidRDefault="00230F3B" w:rsidP="00230F3B">
      <w:pPr>
        <w:jc w:val="center"/>
        <w:rPr>
          <w:b/>
          <w:sz w:val="28"/>
          <w:szCs w:val="28"/>
        </w:rPr>
      </w:pPr>
      <w:proofErr w:type="gramStart"/>
      <w:r w:rsidRPr="00786E29">
        <w:rPr>
          <w:b/>
          <w:sz w:val="28"/>
          <w:szCs w:val="28"/>
        </w:rPr>
        <w:t>способствующ</w:t>
      </w:r>
      <w:r>
        <w:rPr>
          <w:b/>
          <w:sz w:val="28"/>
          <w:szCs w:val="28"/>
        </w:rPr>
        <w:t>ие</w:t>
      </w:r>
      <w:r w:rsidRPr="00786E29">
        <w:rPr>
          <w:b/>
          <w:sz w:val="28"/>
          <w:szCs w:val="28"/>
        </w:rPr>
        <w:t xml:space="preserve"> эффективной реализации ФГОС»</w:t>
      </w:r>
      <w:proofErr w:type="gramEnd"/>
    </w:p>
    <w:p w:rsidR="00230F3B" w:rsidRDefault="00230F3B" w:rsidP="00230F3B">
      <w:pPr>
        <w:rPr>
          <w:b/>
          <w:sz w:val="28"/>
          <w:szCs w:val="28"/>
        </w:rPr>
      </w:pPr>
    </w:p>
    <w:p w:rsidR="00230F3B" w:rsidRDefault="00230F3B" w:rsidP="00230F3B">
      <w:pPr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528"/>
        <w:gridCol w:w="2410"/>
      </w:tblGrid>
      <w:tr w:rsidR="00230F3B" w:rsidTr="005F63DB">
        <w:tc>
          <w:tcPr>
            <w:tcW w:w="664" w:type="dxa"/>
          </w:tcPr>
          <w:p w:rsidR="00230F3B" w:rsidRPr="007B1C8D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1C8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1C8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B1C8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230F3B" w:rsidRPr="007B1C8D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1C8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</w:tcPr>
          <w:p w:rsidR="00230F3B" w:rsidRPr="007B1C8D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1C8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30F3B" w:rsidTr="005F63DB">
        <w:tc>
          <w:tcPr>
            <w:tcW w:w="664" w:type="dxa"/>
          </w:tcPr>
          <w:p w:rsidR="00230F3B" w:rsidRPr="00241892" w:rsidRDefault="00230F3B" w:rsidP="00230F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0F3B" w:rsidRPr="00241892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410" w:type="dxa"/>
          </w:tcPr>
          <w:p w:rsidR="00230F3B" w:rsidRPr="00241892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</w:tc>
      </w:tr>
      <w:tr w:rsidR="00230F3B" w:rsidTr="005F63DB">
        <w:tc>
          <w:tcPr>
            <w:tcW w:w="664" w:type="dxa"/>
          </w:tcPr>
          <w:p w:rsidR="00230F3B" w:rsidRPr="00241892" w:rsidRDefault="00230F3B" w:rsidP="00230F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0F3B" w:rsidRPr="00A44C17" w:rsidRDefault="00230F3B" w:rsidP="005F63DB">
            <w:pPr>
              <w:rPr>
                <w:sz w:val="28"/>
                <w:szCs w:val="28"/>
              </w:rPr>
            </w:pPr>
            <w:r w:rsidRPr="00895C87">
              <w:rPr>
                <w:sz w:val="28"/>
                <w:szCs w:val="28"/>
              </w:rPr>
              <w:t xml:space="preserve">Доклад </w:t>
            </w:r>
            <w:r>
              <w:rPr>
                <w:sz w:val="28"/>
                <w:szCs w:val="28"/>
              </w:rPr>
              <w:t>на тему:</w:t>
            </w:r>
            <w:r w:rsidRPr="00895C87">
              <w:rPr>
                <w:sz w:val="28"/>
                <w:szCs w:val="28"/>
              </w:rPr>
              <w:t xml:space="preserve"> «Инновации в образовательном процессе</w:t>
            </w:r>
            <w:r>
              <w:rPr>
                <w:sz w:val="28"/>
                <w:szCs w:val="28"/>
              </w:rPr>
              <w:t xml:space="preserve"> МКОУ «ООШ № 2»</w:t>
            </w:r>
            <w:r w:rsidRPr="00895C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95C87">
              <w:rPr>
                <w:sz w:val="28"/>
                <w:szCs w:val="28"/>
              </w:rPr>
              <w:t>способствующие эффективной реализации ФГОС»</w:t>
            </w:r>
          </w:p>
        </w:tc>
        <w:tc>
          <w:tcPr>
            <w:tcW w:w="2410" w:type="dxa"/>
          </w:tcPr>
          <w:p w:rsidR="00230F3B" w:rsidRPr="00241892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Корниясева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230F3B" w:rsidTr="005F63DB">
        <w:tc>
          <w:tcPr>
            <w:tcW w:w="664" w:type="dxa"/>
          </w:tcPr>
          <w:p w:rsidR="00230F3B" w:rsidRPr="00241892" w:rsidRDefault="00230F3B" w:rsidP="00230F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«Дистанционное обучение за сеткой учебного плана</w:t>
            </w:r>
            <w:r>
              <w:rPr>
                <w:rFonts w:ascii="Times New Roman" w:hAnsi="Times New Roman"/>
                <w:sz w:val="28"/>
                <w:szCs w:val="28"/>
              </w:rPr>
              <w:t>. Фрагмент занятия</w:t>
            </w:r>
            <w:r w:rsidRPr="00204D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Учитель математики Коровина Л.В.</w:t>
            </w:r>
          </w:p>
        </w:tc>
      </w:tr>
      <w:tr w:rsidR="00230F3B" w:rsidTr="005F63DB">
        <w:tc>
          <w:tcPr>
            <w:tcW w:w="664" w:type="dxa"/>
          </w:tcPr>
          <w:p w:rsidR="00230F3B" w:rsidRPr="00241892" w:rsidRDefault="00230F3B" w:rsidP="00230F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Новые подходы к организации внеурочной деятельности:</w:t>
            </w: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- «Социальное проектирование в начальной школе»;</w:t>
            </w: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- «Реализация  общекультурного направления внеурочной деятельности (изобразительное и народное творчество) через сетевое взаимодействие школы и МКОУ ДОД  ЦДТТ»</w:t>
            </w: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- Мастер –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4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устный журнал «День Памяти войсковой  казачьей Славы»</w:t>
            </w:r>
          </w:p>
          <w:p w:rsidR="00230F3B" w:rsidRPr="00204DE7" w:rsidRDefault="00230F3B" w:rsidP="005F63D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Pr="00204DE7" w:rsidRDefault="00230F3B" w:rsidP="005F63D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Учитель начальных классов Арсентьева С.А.</w:t>
            </w: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МКОУ ДОД  ЦДТТ </w:t>
            </w:r>
          </w:p>
          <w:p w:rsidR="00230F3B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4DE7">
              <w:rPr>
                <w:rFonts w:ascii="Times New Roman" w:hAnsi="Times New Roman"/>
                <w:sz w:val="28"/>
                <w:szCs w:val="28"/>
              </w:rPr>
              <w:t>Аникеева Е.А.</w:t>
            </w:r>
          </w:p>
          <w:p w:rsidR="00230F3B" w:rsidRPr="00204DE7" w:rsidRDefault="00230F3B" w:rsidP="005F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 «Страницы истории российского кинематографа» и «Юный патриот» Гончарова Е.В. и Кравченко Н.Б.</w:t>
            </w:r>
          </w:p>
        </w:tc>
      </w:tr>
    </w:tbl>
    <w:p w:rsidR="00230F3B" w:rsidRDefault="00230F3B" w:rsidP="00230F3B">
      <w:pPr>
        <w:rPr>
          <w:color w:val="FF0000"/>
          <w:sz w:val="20"/>
          <w:szCs w:val="20"/>
        </w:rPr>
      </w:pPr>
    </w:p>
    <w:p w:rsidR="00E85BFB" w:rsidRDefault="00230F3B"/>
    <w:sectPr w:rsidR="00E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4A9D"/>
    <w:multiLevelType w:val="hybridMultilevel"/>
    <w:tmpl w:val="7644B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8F1AA6"/>
    <w:multiLevelType w:val="hybridMultilevel"/>
    <w:tmpl w:val="06BC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6"/>
    <w:rsid w:val="00230F3B"/>
    <w:rsid w:val="002B328B"/>
    <w:rsid w:val="00664FA6"/>
    <w:rsid w:val="008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F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30F3B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230F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F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30F3B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230F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2013-11-03T10:27:00Z</dcterms:created>
  <dcterms:modified xsi:type="dcterms:W3CDTF">2013-11-03T10:29:00Z</dcterms:modified>
</cp:coreProperties>
</file>